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486FA" w14:textId="4A301BCA" w:rsidR="00015FB0" w:rsidRDefault="00015FB0" w:rsidP="00015FB0">
      <w:pPr>
        <w:rPr>
          <w:b/>
          <w:bCs/>
          <w:lang w:val="sv-SE"/>
        </w:rPr>
      </w:pPr>
      <w:r>
        <w:rPr>
          <w:b/>
          <w:bCs/>
          <w:lang w:val="sv-SE"/>
        </w:rPr>
        <w:t>Människans föränderliga roll i arbetslivet</w:t>
      </w:r>
    </w:p>
    <w:p w14:paraId="02FE8B42" w14:textId="62703816" w:rsidR="00015FB0" w:rsidRPr="00D95DF3" w:rsidRDefault="00015FB0" w:rsidP="00015FB0">
      <w:pPr>
        <w:rPr>
          <w:rFonts w:ascii="Helvetica" w:hAnsi="Helvetica" w:cs="Helvetica"/>
          <w:color w:val="000000"/>
          <w:sz w:val="20"/>
          <w:szCs w:val="20"/>
          <w:shd w:val="clear" w:color="auto" w:fill="FFFFFF"/>
        </w:rPr>
      </w:pPr>
      <w:r w:rsidRPr="00DF4368">
        <w:rPr>
          <w:b/>
          <w:bCs/>
          <w:lang w:val="sv-SE"/>
        </w:rPr>
        <w:t>- Mä</w:t>
      </w:r>
      <w:r w:rsidRPr="00D95DF3">
        <w:rPr>
          <w:b/>
          <w:bCs/>
          <w:lang w:val="sv-SE"/>
        </w:rPr>
        <w:t xml:space="preserve">nniskan kommer </w:t>
      </w:r>
      <w:r>
        <w:rPr>
          <w:b/>
          <w:bCs/>
          <w:lang w:val="sv-SE"/>
        </w:rPr>
        <w:t>fortsätta att</w:t>
      </w:r>
      <w:r w:rsidRPr="00D95DF3">
        <w:rPr>
          <w:b/>
          <w:bCs/>
          <w:lang w:val="sv-SE"/>
        </w:rPr>
        <w:t xml:space="preserve"> ha sin givna roll i arbetslivet. Men i takt med automation och digitalisering kommer den rollen att förändras.</w:t>
      </w:r>
    </w:p>
    <w:p w14:paraId="7A311C5E" w14:textId="77777777" w:rsidR="00015FB0" w:rsidRPr="001A67D5" w:rsidRDefault="00015FB0" w:rsidP="00015FB0">
      <w:pPr>
        <w:rPr>
          <w:b/>
          <w:bCs/>
          <w:lang w:val="sv-SE"/>
        </w:rPr>
      </w:pPr>
      <w:r w:rsidRPr="001A67D5">
        <w:rPr>
          <w:b/>
          <w:bCs/>
          <w:lang w:val="sv-SE"/>
        </w:rPr>
        <w:t xml:space="preserve">Det säger Lundaforskaren </w:t>
      </w:r>
      <w:r>
        <w:rPr>
          <w:b/>
          <w:bCs/>
          <w:lang w:val="sv-SE"/>
        </w:rPr>
        <w:t xml:space="preserve">och logistikspecialisten </w:t>
      </w:r>
      <w:r w:rsidRPr="001A67D5">
        <w:rPr>
          <w:b/>
          <w:bCs/>
          <w:lang w:val="sv-SE"/>
        </w:rPr>
        <w:t>Joakim Kembro.</w:t>
      </w:r>
    </w:p>
    <w:p w14:paraId="491A4799" w14:textId="77777777" w:rsidR="00015FB0" w:rsidRPr="00D810DB" w:rsidRDefault="00015FB0" w:rsidP="00015FB0">
      <w:pPr>
        <w:rPr>
          <w:lang w:val="sv-SE"/>
        </w:rPr>
      </w:pPr>
      <w:r w:rsidRPr="00D810DB">
        <w:rPr>
          <w:lang w:val="sv-SE"/>
        </w:rPr>
        <w:t>På trendspaningen i Stockholm resonera</w:t>
      </w:r>
      <w:r>
        <w:rPr>
          <w:lang w:val="sv-SE"/>
        </w:rPr>
        <w:t>r han</w:t>
      </w:r>
      <w:r w:rsidRPr="00D810DB">
        <w:rPr>
          <w:lang w:val="sv-SE"/>
        </w:rPr>
        <w:t xml:space="preserve"> kring </w:t>
      </w:r>
      <w:r>
        <w:rPr>
          <w:lang w:val="sv-SE"/>
        </w:rPr>
        <w:t xml:space="preserve">framtidens </w:t>
      </w:r>
      <w:r w:rsidRPr="00D810DB">
        <w:rPr>
          <w:lang w:val="sv-SE"/>
        </w:rPr>
        <w:t>kompetensbehov och yrkesroller</w:t>
      </w:r>
      <w:r>
        <w:rPr>
          <w:lang w:val="sv-SE"/>
        </w:rPr>
        <w:t xml:space="preserve"> i ljuset av automation och AI</w:t>
      </w:r>
      <w:r w:rsidRPr="00D810DB">
        <w:rPr>
          <w:lang w:val="sv-SE"/>
        </w:rPr>
        <w:t xml:space="preserve">. </w:t>
      </w:r>
    </w:p>
    <w:p w14:paraId="10399652" w14:textId="77777777" w:rsidR="00015FB0" w:rsidRDefault="00015FB0" w:rsidP="00015FB0">
      <w:pPr>
        <w:rPr>
          <w:lang w:val="sv-SE"/>
        </w:rPr>
      </w:pPr>
      <w:r>
        <w:rPr>
          <w:lang w:val="sv-SE"/>
        </w:rPr>
        <w:t>Inom lagerhantering och logistik pågår snabba förändringar.</w:t>
      </w:r>
    </w:p>
    <w:p w14:paraId="0C48842F" w14:textId="77777777" w:rsidR="00015FB0" w:rsidRDefault="00015FB0" w:rsidP="00015FB0">
      <w:pPr>
        <w:rPr>
          <w:lang w:val="sv-SE"/>
        </w:rPr>
      </w:pPr>
      <w:r>
        <w:rPr>
          <w:lang w:val="sv-SE"/>
        </w:rPr>
        <w:t>- Vi har ju flera stora aktörer idag som automatiserar sina lager där robotar till viss del ersätter människan. Samtidigt ökar behovet av personal som till exempel programmerar och servar robotarna, och planerar flöden; en taktisk nivå som ökat i betydelse på automatiserade lager, säger Joakim Kembro och fortsätter:</w:t>
      </w:r>
    </w:p>
    <w:p w14:paraId="5503C1FC" w14:textId="77777777" w:rsidR="00015FB0" w:rsidRDefault="00015FB0" w:rsidP="00015FB0">
      <w:pPr>
        <w:rPr>
          <w:lang w:val="sv-SE"/>
        </w:rPr>
      </w:pPr>
      <w:r>
        <w:rPr>
          <w:lang w:val="sv-SE"/>
        </w:rPr>
        <w:t>- Människans händer är fortfarande unika för hantering av en stor variation av produkter, även om det i snabb takt utvecklas plockrobotar.</w:t>
      </w:r>
    </w:p>
    <w:p w14:paraId="0C35C242" w14:textId="77777777" w:rsidR="00015FB0" w:rsidRDefault="00015FB0" w:rsidP="00015FB0">
      <w:pPr>
        <w:rPr>
          <w:lang w:val="sv-SE"/>
        </w:rPr>
      </w:pPr>
      <w:r>
        <w:rPr>
          <w:lang w:val="sv-SE"/>
        </w:rPr>
        <w:t>Han lyfter fram rimliga arbetsvillkor och god arbetsmiljö som något som måste tas med i räkningen, och belyser hur det begreppet kan hänga samman med kompetensbrist.</w:t>
      </w:r>
    </w:p>
    <w:p w14:paraId="056A0C10" w14:textId="77777777" w:rsidR="00015FB0" w:rsidRDefault="00015FB0" w:rsidP="00015FB0">
      <w:pPr>
        <w:rPr>
          <w:lang w:val="sv-SE"/>
        </w:rPr>
      </w:pPr>
      <w:r>
        <w:rPr>
          <w:lang w:val="sv-SE"/>
        </w:rPr>
        <w:t xml:space="preserve">- Under senare år vi logistikforskare hört hur företag letar med ljus och lykta efter personal. </w:t>
      </w:r>
    </w:p>
    <w:p w14:paraId="505D6A20" w14:textId="77777777" w:rsidR="00015FB0" w:rsidRDefault="00015FB0" w:rsidP="00015FB0">
      <w:pPr>
        <w:rPr>
          <w:lang w:val="sv-SE"/>
        </w:rPr>
      </w:pPr>
      <w:r>
        <w:rPr>
          <w:lang w:val="sv-SE"/>
        </w:rPr>
        <w:t>Det stämmer till viss del, å ena sidan på grund av ett kompetensskifte</w:t>
      </w:r>
      <w:r w:rsidRPr="00054789">
        <w:rPr>
          <w:lang w:val="sv-SE"/>
        </w:rPr>
        <w:t xml:space="preserve"> </w:t>
      </w:r>
      <w:r>
        <w:rPr>
          <w:lang w:val="sv-SE"/>
        </w:rPr>
        <w:t>och konkurrens mellan företag som befinner sig nära geografiskt; å andra sidan på grund av hög personalomsättning.</w:t>
      </w:r>
    </w:p>
    <w:p w14:paraId="2ABD1CD3" w14:textId="77777777" w:rsidR="00015FB0" w:rsidRDefault="00015FB0" w:rsidP="00015FB0">
      <w:pPr>
        <w:rPr>
          <w:lang w:val="sv-SE"/>
        </w:rPr>
      </w:pPr>
      <w:r>
        <w:rPr>
          <w:lang w:val="sv-SE"/>
        </w:rPr>
        <w:t>Men jag är inte beredd att skriva under på att ”ingen vill jobba på lager”. En av utmaningarna är att arbete i automatiserade lager har blivit mer tidspressade och enformiga; man saknar överblick och jobbar ofta isolerat vid sin station. Där gäller det att ta hänsyn till inte bara fysiska/ergonomiska aspekter utan även kognitiva och psykosociala aspekter. Utan bra villkor och god arbetsmiljö blir det till slut en självuppfyllande profetia: ingen vill jobba på lager. Då ligger förstås fältet fritt för helautomation, säger han och lägger till:</w:t>
      </w:r>
    </w:p>
    <w:p w14:paraId="3407A445" w14:textId="77777777" w:rsidR="00015FB0" w:rsidRDefault="00015FB0" w:rsidP="00015FB0">
      <w:pPr>
        <w:rPr>
          <w:lang w:val="sv-SE"/>
        </w:rPr>
      </w:pPr>
      <w:r>
        <w:rPr>
          <w:lang w:val="sv-SE"/>
        </w:rPr>
        <w:t xml:space="preserve">- Samtidigt finns det många handels- och logistikföretag som mycket medvetet strävar efter en god arbetsmiljö med utvecklingsmöjligheter och rotation mellan stationer. </w:t>
      </w:r>
    </w:p>
    <w:p w14:paraId="2435A7D6" w14:textId="77777777" w:rsidR="00015FB0" w:rsidRDefault="00015FB0" w:rsidP="00015FB0">
      <w:pPr>
        <w:spacing w:before="100" w:beforeAutospacing="1" w:after="100" w:afterAutospacing="1" w:line="240" w:lineRule="auto"/>
        <w:rPr>
          <w:lang w:val="sv-SE"/>
        </w:rPr>
      </w:pPr>
      <w:r>
        <w:rPr>
          <w:lang w:val="sv-SE"/>
        </w:rPr>
        <w:t>Den nya industriella revolutionen, Industri 5.0, är ett relativt nytt begrepp.</w:t>
      </w:r>
    </w:p>
    <w:p w14:paraId="39747C22" w14:textId="77777777" w:rsidR="00015FB0" w:rsidRPr="00DF4368" w:rsidRDefault="00015FB0" w:rsidP="00015FB0">
      <w:pPr>
        <w:spacing w:before="100" w:beforeAutospacing="1" w:after="100" w:afterAutospacing="1" w:line="240" w:lineRule="auto"/>
        <w:rPr>
          <w:lang w:val="sv-SE"/>
        </w:rPr>
      </w:pPr>
      <w:r>
        <w:rPr>
          <w:lang w:val="sv-SE"/>
        </w:rPr>
        <w:t xml:space="preserve">- </w:t>
      </w:r>
      <w:r w:rsidRPr="00DF4368">
        <w:rPr>
          <w:lang w:val="sv-SE"/>
        </w:rPr>
        <w:t>Det handlar om människans interaktion med teknologin i ett sammanhang där jobb och tillväxt sker inom ramen för vad planeten klarar av, säger Joakim Kembro.</w:t>
      </w:r>
      <w:r>
        <w:rPr>
          <w:lang w:val="sv-SE"/>
        </w:rPr>
        <w:t xml:space="preserve"> Industri 5.0 sätter fokus på att skapa hållbara och </w:t>
      </w:r>
      <w:proofErr w:type="spellStart"/>
      <w:r>
        <w:rPr>
          <w:lang w:val="sv-SE"/>
        </w:rPr>
        <w:t>resilienta</w:t>
      </w:r>
      <w:proofErr w:type="spellEnd"/>
      <w:r>
        <w:rPr>
          <w:lang w:val="sv-SE"/>
        </w:rPr>
        <w:t xml:space="preserve"> system där människan står i centrum.</w:t>
      </w:r>
    </w:p>
    <w:p w14:paraId="44CAF174" w14:textId="77777777" w:rsidR="00015FB0" w:rsidRDefault="00015FB0" w:rsidP="00015FB0">
      <w:pPr>
        <w:rPr>
          <w:lang w:val="sv-SE"/>
        </w:rPr>
      </w:pPr>
      <w:r>
        <w:rPr>
          <w:lang w:val="sv-SE"/>
        </w:rPr>
        <w:t xml:space="preserve">När samhället växlar upp sina strävanden mot ett mer hållbart samhälle, förändrar också detta människans roll i arbetslivet. Kanske i en riktning där behovet av en levande person blir extra tydligt. Att, exempelvis, reparera en vara eller värdera ett second-handplagg utifrån varumärke, värde, förslitning, modegrad och så vidare är komplext och något som inte enkelt låter sig automatiseras. </w:t>
      </w:r>
    </w:p>
    <w:p w14:paraId="389DC575" w14:textId="77777777" w:rsidR="00015FB0" w:rsidRPr="00AA7E50" w:rsidRDefault="00015FB0" w:rsidP="00015FB0">
      <w:pPr>
        <w:rPr>
          <w:lang w:val="sv-SE"/>
        </w:rPr>
      </w:pPr>
      <w:r>
        <w:rPr>
          <w:lang w:val="sv-SE"/>
        </w:rPr>
        <w:t>- Vi fortsätter titta på kompetensfrågan, både i koppling till ökad automation och för att snabba på omställningen till cirkulär handel och hållbar konsumtion.</w:t>
      </w:r>
    </w:p>
    <w:p w14:paraId="35CDAFA1" w14:textId="77777777" w:rsidR="00015FB0" w:rsidRPr="00015FB0" w:rsidRDefault="00015FB0">
      <w:pPr>
        <w:rPr>
          <w:lang w:val="sv-SE"/>
        </w:rPr>
      </w:pPr>
    </w:p>
    <w:sectPr w:rsidR="00CB6827" w:rsidRPr="00015F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FB0"/>
    <w:rsid w:val="00015FB0"/>
    <w:rsid w:val="004F2987"/>
    <w:rsid w:val="006C4DB1"/>
    <w:rsid w:val="00764A07"/>
    <w:rsid w:val="00F30993"/>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E3B0B"/>
  <w15:chartTrackingRefBased/>
  <w15:docId w15:val="{A25164A3-14D5-41D0-BF19-E4765314C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FB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440</Words>
  <Characters>2512</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Ylva Åkesson</dc:creator>
  <cp:keywords/>
  <dc:description/>
  <cp:lastModifiedBy>Ylva Åkesson</cp:lastModifiedBy>
  <cp:revision>1</cp:revision>
  <dcterms:created xsi:type="dcterms:W3CDTF">2024-02-07T07:25:00Z</dcterms:created>
  <dcterms:modified xsi:type="dcterms:W3CDTF">2024-02-07T07:27:00Z</dcterms:modified>
</cp:coreProperties>
</file>